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66" w:rsidRPr="00C73075" w:rsidRDefault="0081188D">
      <w:pPr>
        <w:jc w:val="center"/>
        <w:rPr>
          <w:b/>
          <w:sz w:val="24"/>
          <w:szCs w:val="24"/>
        </w:rPr>
      </w:pPr>
      <w:r w:rsidRPr="00C73075">
        <w:rPr>
          <w:b/>
          <w:sz w:val="24"/>
          <w:szCs w:val="24"/>
        </w:rPr>
        <w:t>АННОТАЦИЯ</w:t>
      </w:r>
    </w:p>
    <w:p w:rsidR="00EB6D66" w:rsidRPr="00C73075" w:rsidRDefault="0081188D">
      <w:pPr>
        <w:jc w:val="center"/>
        <w:rPr>
          <w:sz w:val="24"/>
          <w:szCs w:val="24"/>
        </w:rPr>
      </w:pPr>
      <w:r w:rsidRPr="00C7307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Иностранный язык в сфере юриспруденции (немецкий)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Юриспруденция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Все профили 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4 </w:t>
            </w:r>
            <w:proofErr w:type="spellStart"/>
            <w:r w:rsidRPr="00C73075">
              <w:rPr>
                <w:sz w:val="24"/>
                <w:szCs w:val="24"/>
              </w:rPr>
              <w:t>з.е</w:t>
            </w:r>
            <w:proofErr w:type="spellEnd"/>
            <w:r w:rsidRPr="00C73075">
              <w:rPr>
                <w:sz w:val="24"/>
                <w:szCs w:val="24"/>
              </w:rPr>
              <w:t>.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Зачет</w:t>
            </w:r>
          </w:p>
          <w:p w:rsidR="00EB6D66" w:rsidRPr="00C73075" w:rsidRDefault="00EB6D66">
            <w:pPr>
              <w:rPr>
                <w:sz w:val="24"/>
                <w:szCs w:val="24"/>
              </w:rPr>
            </w:pP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80538">
            <w:pPr>
              <w:rPr>
                <w:sz w:val="24"/>
                <w:szCs w:val="24"/>
                <w:highlight w:val="yellow"/>
              </w:rPr>
            </w:pPr>
            <w:r w:rsidRPr="00C73075">
              <w:rPr>
                <w:sz w:val="24"/>
                <w:szCs w:val="24"/>
              </w:rPr>
              <w:t>И</w:t>
            </w:r>
            <w:r w:rsidR="0081188D" w:rsidRPr="00C73075">
              <w:rPr>
                <w:sz w:val="24"/>
                <w:szCs w:val="24"/>
              </w:rPr>
              <w:t>ностранных языков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80538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Кратк</w:t>
            </w:r>
            <w:r w:rsidR="0081188D" w:rsidRPr="00C7307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1. </w:t>
            </w:r>
            <w:r w:rsidRPr="00C73075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2. </w:t>
            </w:r>
            <w:r w:rsidRPr="00C73075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3. </w:t>
            </w:r>
            <w:r w:rsidRPr="00C73075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3075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 xml:space="preserve">Архипкина, Г. Д. Деловая корреспонденция на немецком языке.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Geschaftskorrespondenz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/ Г. Д. Архипкина, Г. С.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Завгородняя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, Г. П. Сарычева.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ИНФРА-М, 2016. - 191 с. </w:t>
            </w:r>
            <w:hyperlink r:id="rId6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http://znanium.com/go.php?id=537687</w:t>
              </w:r>
            </w:hyperlink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ИНФРА-М, 2018. - 255 с. </w:t>
            </w:r>
            <w:hyperlink r:id="rId7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http://znanium.com/go.php?id=913420</w:t>
              </w:r>
            </w:hyperlink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>Немецкий язык для профессиональных целей [Текст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[Издательство УрГЭУ], 2017. - 200 с. </w:t>
            </w:r>
            <w:hyperlink r:id="rId8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http://lib.usue.ru/resource/limit/ump/17/p488976.pdf</w:t>
              </w:r>
            </w:hyperlink>
            <w:r w:rsidRPr="00C73075">
              <w:rPr>
                <w:rFonts w:ascii="Liberation Serif" w:hAnsi="Liberation Serif"/>
                <w:sz w:val="24"/>
              </w:rPr>
              <w:t xml:space="preserve"> 60экз.</w:t>
            </w:r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Немецкий язык (средний уровень) [Электронный ресурс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Юж</w:t>
            </w:r>
            <w:proofErr w:type="spell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федер</w:t>
            </w:r>
            <w:proofErr w:type="spell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. ун-т. Ч. 2. - Ростов-на-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Дону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Издательство ЮФУ, 2016. - 238 с.</w:t>
            </w:r>
            <w:r w:rsidRPr="00C73075">
              <w:rPr>
                <w:rStyle w:val="-"/>
                <w:rFonts w:ascii="Liberation Serif" w:hAnsi="Liberation Serif"/>
                <w:color w:val="auto"/>
                <w:sz w:val="24"/>
              </w:rPr>
              <w:t xml:space="preserve"> </w:t>
            </w:r>
            <w:hyperlink r:id="rId9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http://znanium.com/go.php?id=994823</w:t>
              </w:r>
            </w:hyperlink>
          </w:p>
          <w:p w:rsidR="00EB6D66" w:rsidRPr="00C73075" w:rsidRDefault="0081188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3075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EB6D66" w:rsidRPr="00C73075" w:rsidRDefault="0081188D" w:rsidP="00C73075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>Аверина, А. В. Немецкий язык [Электронный ресурс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гос. ун-т. - 2-е изд.,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испр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и доп.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МПГУ, 2014. - 144 с.  </w:t>
            </w:r>
            <w:hyperlink r:id="rId10" w:history="1">
              <w:r w:rsidRPr="00C73075">
                <w:rPr>
                  <w:rStyle w:val="afffffffd"/>
                  <w:rFonts w:ascii="Liberation Serif" w:hAnsi="Liberation Serif"/>
                  <w:color w:val="auto"/>
                  <w:sz w:val="24"/>
                </w:rPr>
                <w:t>http://znanium.com/go.php?id=754604</w:t>
              </w:r>
            </w:hyperlink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</w:t>
            </w:r>
          </w:p>
          <w:p w:rsidR="00EB6D66" w:rsidRPr="00C73075" w:rsidRDefault="0081188D" w:rsidP="00C73075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Немецкий язык для профессиональных целей [Текст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экон</w:t>
            </w:r>
            <w:proofErr w:type="spell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ун-т. - 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Екатеринбург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[Издательство УрГЭУ], 2017. - 200 с. </w:t>
            </w:r>
            <w:hyperlink r:id="rId11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http://lib.usue.ru/resource/limit/ump/17/p488976.pdf</w:t>
              </w:r>
            </w:hyperlink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60экз.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B6D66" w:rsidRPr="00C73075" w:rsidRDefault="0081188D">
            <w:pPr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73075">
              <w:rPr>
                <w:sz w:val="24"/>
                <w:szCs w:val="24"/>
              </w:rPr>
              <w:t>Astra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Linux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Common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Edition</w:t>
            </w:r>
            <w:proofErr w:type="spellEnd"/>
            <w:r w:rsidRPr="00C7307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6D66" w:rsidRPr="00C73075" w:rsidRDefault="0081188D">
            <w:pPr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7307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66" w:rsidRPr="00C73075" w:rsidRDefault="00EB6D66">
      <w:pPr>
        <w:ind w:left="-284"/>
        <w:rPr>
          <w:sz w:val="24"/>
          <w:szCs w:val="24"/>
        </w:rPr>
      </w:pPr>
    </w:p>
    <w:p w:rsidR="00C73075" w:rsidRDefault="00C73075" w:rsidP="00C73075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C73075">
        <w:rPr>
          <w:sz w:val="24"/>
          <w:szCs w:val="24"/>
        </w:rPr>
        <w:t>Монахова</w:t>
      </w:r>
      <w:proofErr w:type="spellEnd"/>
      <w:r w:rsidRPr="00C73075">
        <w:rPr>
          <w:sz w:val="24"/>
          <w:szCs w:val="24"/>
        </w:rPr>
        <w:t xml:space="preserve"> Г.Н.</w:t>
      </w:r>
    </w:p>
    <w:p w:rsidR="00C73075" w:rsidRDefault="00C73075" w:rsidP="00C73075">
      <w:pPr>
        <w:ind w:left="-284"/>
        <w:rPr>
          <w:sz w:val="24"/>
        </w:rPr>
      </w:pPr>
    </w:p>
    <w:p w:rsidR="00C73075" w:rsidRDefault="00C73075" w:rsidP="00C73075">
      <w:pPr>
        <w:ind w:left="-284"/>
        <w:rPr>
          <w:sz w:val="24"/>
        </w:rPr>
      </w:pPr>
    </w:p>
    <w:p w:rsidR="00DF4E8A" w:rsidRDefault="00DF4E8A" w:rsidP="00DF4E8A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DF4E8A" w:rsidRDefault="00DF4E8A" w:rsidP="00DF4E8A">
      <w:pPr>
        <w:ind w:left="-284"/>
        <w:rPr>
          <w:sz w:val="24"/>
        </w:rPr>
      </w:pPr>
      <w:r>
        <w:rPr>
          <w:sz w:val="24"/>
        </w:rPr>
        <w:lastRenderedPageBreak/>
        <w:t>руководитель основной профессиональной</w:t>
      </w:r>
    </w:p>
    <w:p w:rsidR="00DF4E8A" w:rsidRDefault="00DF4E8A" w:rsidP="00DF4E8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EB6D66" w:rsidRPr="00C73075" w:rsidRDefault="00DF4E8A" w:rsidP="00DF4E8A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EB6D66" w:rsidRPr="00C730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775"/>
    <w:multiLevelType w:val="multilevel"/>
    <w:tmpl w:val="D2E6706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53F02"/>
    <w:multiLevelType w:val="multilevel"/>
    <w:tmpl w:val="C37E335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B279C"/>
    <w:multiLevelType w:val="multilevel"/>
    <w:tmpl w:val="A302F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6"/>
    <w:rsid w:val="002934F2"/>
    <w:rsid w:val="00565CA2"/>
    <w:rsid w:val="0081188D"/>
    <w:rsid w:val="00880538"/>
    <w:rsid w:val="00C73075"/>
    <w:rsid w:val="00DF4E8A"/>
    <w:rsid w:val="00E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C562-69BB-4956-A0C7-4F1BB96E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1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7687" TargetMode="External"/><Relationship Id="rId11" Type="http://schemas.openxmlformats.org/officeDocument/2006/relationships/hyperlink" Target="http://lib.usue.ru/resource/limit/ump/17/p48897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8CFA-AB0B-4291-B0C8-DEDC2512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57</cp:revision>
  <cp:lastPrinted>2019-02-15T10:04:00Z</cp:lastPrinted>
  <dcterms:created xsi:type="dcterms:W3CDTF">2019-02-15T10:16:00Z</dcterms:created>
  <dcterms:modified xsi:type="dcterms:W3CDTF">2019-07-16T10:38:00Z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